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B5" w:rsidRPr="008A0787" w:rsidRDefault="00E7294D" w:rsidP="006B30B5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2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Наименование</w:t>
      </w:r>
      <w:r w:rsidR="00DD23E7" w:rsidRPr="00DD2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учреждения</w:t>
      </w:r>
      <w:r w:rsidRPr="00DD2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B015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F3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732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bookmarkStart w:id="0" w:name="_GoBack"/>
      <w:bookmarkEnd w:id="0"/>
      <w:r w:rsidR="003F3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872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F3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 МО</w:t>
      </w:r>
      <w:r w:rsidR="003F301C" w:rsidRPr="003F3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31C18" w:rsidRPr="00E31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«Солнечногорский психоневрологический интернат»</w:t>
      </w:r>
    </w:p>
    <w:p w:rsidR="000F015F" w:rsidRPr="00A6506E" w:rsidRDefault="00E7294D" w:rsidP="00A65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06E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5E00B1" w:rsidRPr="00A6506E">
        <w:rPr>
          <w:rFonts w:ascii="Times New Roman" w:hAnsi="Times New Roman" w:cs="Times New Roman"/>
          <w:sz w:val="24"/>
          <w:szCs w:val="24"/>
        </w:rPr>
        <w:t xml:space="preserve">Московская область, </w:t>
      </w:r>
      <w:r w:rsidR="008D7E19" w:rsidRPr="008D7E19">
        <w:rPr>
          <w:rFonts w:ascii="Times New Roman" w:hAnsi="Times New Roman" w:cs="Times New Roman"/>
          <w:sz w:val="24"/>
          <w:szCs w:val="24"/>
        </w:rPr>
        <w:t>Солнечногорский район, п. Шахматово</w:t>
      </w:r>
    </w:p>
    <w:p w:rsidR="000F015F" w:rsidRPr="00D22B8A" w:rsidRDefault="000F015F" w:rsidP="00260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B8A">
        <w:rPr>
          <w:rFonts w:ascii="Times New Roman" w:hAnsi="Times New Roman" w:cs="Times New Roman"/>
          <w:sz w:val="24"/>
          <w:szCs w:val="24"/>
        </w:rPr>
        <w:t>К</w:t>
      </w:r>
      <w:r w:rsidR="003F301C">
        <w:rPr>
          <w:rFonts w:ascii="Times New Roman" w:hAnsi="Times New Roman" w:cs="Times New Roman"/>
          <w:sz w:val="24"/>
          <w:szCs w:val="24"/>
        </w:rPr>
        <w:t>оличество ПСУ обслуживаемых в стационарной форме</w:t>
      </w:r>
      <w:r w:rsidRPr="00D22B8A">
        <w:rPr>
          <w:rFonts w:ascii="Times New Roman" w:hAnsi="Times New Roman" w:cs="Times New Roman"/>
          <w:sz w:val="24"/>
          <w:szCs w:val="24"/>
        </w:rPr>
        <w:t xml:space="preserve">: </w:t>
      </w:r>
      <w:r w:rsidR="008D7E19">
        <w:rPr>
          <w:rFonts w:ascii="Times New Roman" w:hAnsi="Times New Roman" w:cs="Times New Roman"/>
          <w:sz w:val="24"/>
          <w:szCs w:val="24"/>
        </w:rPr>
        <w:t>86</w:t>
      </w:r>
      <w:r w:rsidR="00A6506E">
        <w:rPr>
          <w:rFonts w:ascii="Times New Roman" w:hAnsi="Times New Roman" w:cs="Times New Roman"/>
          <w:sz w:val="24"/>
          <w:szCs w:val="24"/>
        </w:rPr>
        <w:t xml:space="preserve"> </w:t>
      </w:r>
      <w:r w:rsidRPr="00D22B8A">
        <w:rPr>
          <w:rFonts w:ascii="Times New Roman" w:hAnsi="Times New Roman" w:cs="Times New Roman"/>
          <w:sz w:val="24"/>
          <w:szCs w:val="24"/>
        </w:rPr>
        <w:t>человек.</w:t>
      </w:r>
    </w:p>
    <w:p w:rsidR="007F2B03" w:rsidRPr="00D22B8A" w:rsidRDefault="00903AB5" w:rsidP="005C7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сотрудников: </w:t>
      </w:r>
      <w:r w:rsidR="008D7E19">
        <w:rPr>
          <w:rFonts w:ascii="Times New Roman" w:hAnsi="Times New Roman" w:cs="Times New Roman"/>
          <w:sz w:val="24"/>
          <w:szCs w:val="24"/>
        </w:rPr>
        <w:t>71,25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B03">
        <w:rPr>
          <w:rFonts w:ascii="Times New Roman" w:hAnsi="Times New Roman" w:cs="Times New Roman"/>
          <w:sz w:val="24"/>
          <w:szCs w:val="24"/>
        </w:rPr>
        <w:t>чел.</w:t>
      </w:r>
    </w:p>
    <w:p w:rsidR="000F015F" w:rsidRPr="00D22B8A" w:rsidRDefault="000F015F" w:rsidP="00FC01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B8A">
        <w:rPr>
          <w:rFonts w:ascii="Times New Roman" w:hAnsi="Times New Roman" w:cs="Times New Roman"/>
          <w:b/>
          <w:sz w:val="24"/>
          <w:szCs w:val="24"/>
        </w:rPr>
        <w:t>Методы оценки и объем выборки</w:t>
      </w:r>
    </w:p>
    <w:p w:rsidR="000F015F" w:rsidRPr="00D22B8A" w:rsidRDefault="00522B03" w:rsidP="00260D87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D22B8A">
        <w:rPr>
          <w:rFonts w:ascii="Times New Roman" w:hAnsi="Times New Roman" w:cs="Times New Roman"/>
          <w:sz w:val="24"/>
          <w:szCs w:val="24"/>
        </w:rPr>
        <w:t xml:space="preserve">1. </w:t>
      </w:r>
      <w:r w:rsidR="000F015F" w:rsidRPr="00D22B8A">
        <w:rPr>
          <w:rFonts w:ascii="Times New Roman" w:hAnsi="Times New Roman" w:cs="Times New Roman"/>
          <w:sz w:val="24"/>
          <w:szCs w:val="24"/>
        </w:rPr>
        <w:t>Интервьюирование и анкет</w:t>
      </w:r>
      <w:r w:rsidR="003F301C">
        <w:rPr>
          <w:rFonts w:ascii="Times New Roman" w:hAnsi="Times New Roman" w:cs="Times New Roman"/>
          <w:sz w:val="24"/>
          <w:szCs w:val="24"/>
        </w:rPr>
        <w:t xml:space="preserve">ирование ПСУ, обслуживаемых в </w:t>
      </w:r>
      <w:r w:rsidR="000F015F" w:rsidRPr="00D22B8A">
        <w:rPr>
          <w:rFonts w:ascii="Times New Roman" w:hAnsi="Times New Roman" w:cs="Times New Roman"/>
          <w:sz w:val="24"/>
          <w:szCs w:val="24"/>
        </w:rPr>
        <w:t>стацио</w:t>
      </w:r>
      <w:r w:rsidR="003F301C">
        <w:rPr>
          <w:rFonts w:ascii="Times New Roman" w:hAnsi="Times New Roman" w:cs="Times New Roman"/>
          <w:sz w:val="24"/>
          <w:szCs w:val="24"/>
        </w:rPr>
        <w:t xml:space="preserve">нарной форме с выездом эксперта в учреждение </w:t>
      </w:r>
      <w:r w:rsidR="000F015F" w:rsidRPr="00D22B8A">
        <w:rPr>
          <w:rFonts w:ascii="Times New Roman" w:hAnsi="Times New Roman" w:cs="Times New Roman"/>
          <w:sz w:val="24"/>
          <w:szCs w:val="24"/>
        </w:rPr>
        <w:t>(</w:t>
      </w:r>
      <w:r w:rsidR="008D7E19">
        <w:rPr>
          <w:rFonts w:ascii="Times New Roman" w:hAnsi="Times New Roman" w:cs="Times New Roman"/>
          <w:sz w:val="24"/>
          <w:szCs w:val="24"/>
        </w:rPr>
        <w:t>22</w:t>
      </w:r>
      <w:r w:rsidR="000F015F" w:rsidRPr="00D22B8A">
        <w:rPr>
          <w:rFonts w:ascii="Times New Roman" w:hAnsi="Times New Roman" w:cs="Times New Roman"/>
          <w:sz w:val="24"/>
          <w:szCs w:val="24"/>
        </w:rPr>
        <w:t xml:space="preserve"> чел.)</w:t>
      </w:r>
    </w:p>
    <w:p w:rsidR="00AA46DF" w:rsidRPr="00D22B8A" w:rsidRDefault="003F301C" w:rsidP="00260D87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22B03" w:rsidRPr="00D22B8A">
        <w:rPr>
          <w:rFonts w:ascii="Times New Roman" w:hAnsi="Times New Roman" w:cs="Times New Roman"/>
          <w:sz w:val="24"/>
          <w:szCs w:val="24"/>
        </w:rPr>
        <w:t xml:space="preserve">. </w:t>
      </w:r>
      <w:r w:rsidR="00275D6F" w:rsidRPr="00D22B8A">
        <w:rPr>
          <w:rFonts w:ascii="Times New Roman" w:hAnsi="Times New Roman" w:cs="Times New Roman"/>
          <w:sz w:val="24"/>
          <w:szCs w:val="24"/>
        </w:rPr>
        <w:t>Опрос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D6F" w:rsidRPr="00D22B8A">
        <w:rPr>
          <w:rFonts w:ascii="Times New Roman" w:hAnsi="Times New Roman" w:cs="Times New Roman"/>
          <w:sz w:val="24"/>
          <w:szCs w:val="24"/>
        </w:rPr>
        <w:t>(</w:t>
      </w:r>
      <w:r w:rsidR="008D7E19">
        <w:rPr>
          <w:rFonts w:ascii="Times New Roman" w:hAnsi="Times New Roman" w:cs="Times New Roman"/>
          <w:sz w:val="24"/>
          <w:szCs w:val="24"/>
        </w:rPr>
        <w:t>36</w:t>
      </w:r>
      <w:r w:rsidR="00275D6F" w:rsidRPr="00D22B8A">
        <w:rPr>
          <w:rFonts w:ascii="Times New Roman" w:hAnsi="Times New Roman" w:cs="Times New Roman"/>
          <w:sz w:val="24"/>
          <w:szCs w:val="24"/>
        </w:rPr>
        <w:t xml:space="preserve"> чел</w:t>
      </w:r>
      <w:r w:rsidR="00872096">
        <w:rPr>
          <w:rFonts w:ascii="Times New Roman" w:hAnsi="Times New Roman" w:cs="Times New Roman"/>
          <w:sz w:val="24"/>
          <w:szCs w:val="24"/>
        </w:rPr>
        <w:t>.</w:t>
      </w:r>
      <w:r w:rsidR="00275D6F" w:rsidRPr="00D22B8A">
        <w:rPr>
          <w:rFonts w:ascii="Times New Roman" w:hAnsi="Times New Roman" w:cs="Times New Roman"/>
          <w:sz w:val="24"/>
          <w:szCs w:val="24"/>
        </w:rPr>
        <w:t>)</w:t>
      </w:r>
    </w:p>
    <w:p w:rsidR="0021602B" w:rsidRPr="00D22B8A" w:rsidRDefault="003F301C" w:rsidP="00260D87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12FB4" w:rsidRPr="00D22B8A">
        <w:rPr>
          <w:rFonts w:ascii="Times New Roman" w:hAnsi="Times New Roman" w:cs="Times New Roman"/>
          <w:sz w:val="24"/>
          <w:szCs w:val="24"/>
        </w:rPr>
        <w:t xml:space="preserve">. </w:t>
      </w:r>
      <w:r w:rsidR="0021602B" w:rsidRPr="00D22B8A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AE7393" w:rsidRPr="00D22B8A">
        <w:rPr>
          <w:rFonts w:ascii="Times New Roman" w:hAnsi="Times New Roman" w:cs="Times New Roman"/>
          <w:sz w:val="24"/>
          <w:szCs w:val="24"/>
        </w:rPr>
        <w:t>у</w:t>
      </w:r>
      <w:r w:rsidR="00FD099C">
        <w:rPr>
          <w:rFonts w:ascii="Times New Roman" w:hAnsi="Times New Roman" w:cs="Times New Roman"/>
          <w:sz w:val="24"/>
          <w:szCs w:val="24"/>
        </w:rPr>
        <w:t>чреждения независимым экспертом (1 выезд)</w:t>
      </w:r>
    </w:p>
    <w:p w:rsidR="00612FB4" w:rsidRDefault="00612FB4" w:rsidP="00F85C9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22B8A">
        <w:rPr>
          <w:rFonts w:ascii="Times New Roman" w:hAnsi="Times New Roman" w:cs="Times New Roman"/>
          <w:sz w:val="24"/>
          <w:szCs w:val="24"/>
        </w:rPr>
        <w:t xml:space="preserve">Таблица 1. </w:t>
      </w:r>
      <w:r w:rsidR="004A44EF">
        <w:rPr>
          <w:rFonts w:ascii="Times New Roman" w:hAnsi="Times New Roman" w:cs="Times New Roman"/>
          <w:sz w:val="24"/>
          <w:szCs w:val="24"/>
        </w:rPr>
        <w:t>Значения показателей качества по результатам оценки</w:t>
      </w:r>
      <w:r w:rsidR="00AE3E0B" w:rsidRPr="00D22B8A">
        <w:rPr>
          <w:rFonts w:ascii="Times New Roman" w:hAnsi="Times New Roman" w:cs="Times New Roman"/>
          <w:sz w:val="24"/>
          <w:szCs w:val="24"/>
        </w:rPr>
        <w:t xml:space="preserve"> независимого эксперта</w:t>
      </w:r>
      <w:r w:rsidR="00AE3E0B">
        <w:rPr>
          <w:rFonts w:ascii="Times New Roman" w:hAnsi="Times New Roman" w:cs="Times New Roman"/>
          <w:sz w:val="24"/>
          <w:szCs w:val="24"/>
        </w:rPr>
        <w:t xml:space="preserve"> и интервьюирования ПСУ</w:t>
      </w:r>
    </w:p>
    <w:tbl>
      <w:tblPr>
        <w:tblW w:w="9923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567"/>
        <w:gridCol w:w="8080"/>
        <w:gridCol w:w="1276"/>
      </w:tblGrid>
      <w:tr w:rsidR="006465C8" w:rsidRPr="006465C8" w:rsidTr="006465C8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показателя, баллы</w:t>
            </w:r>
          </w:p>
        </w:tc>
      </w:tr>
      <w:tr w:rsidR="006465C8" w:rsidRPr="006465C8" w:rsidTr="006465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"Открытость и прозрачность государственных и муниципальных учреждений" - показатель рейтинга на официальном сайте для размещения информации о государственных и муниципальных учреждениях (www.bus.gov.ru) в сети "Интернет".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465C8" w:rsidRPr="006465C8" w:rsidTr="006465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"Интернет", порядку размещения информации на официальном сайте поставщика социальных услуг в сети "Интернет", утверждаемому уполномоченным федеральным органом исполнительной власти согласно части 3 статьи 13 Федерального закона от 28 декабря 2013 г. N 442-ФЗ "Об основах социального обслуживания граждан в Российской Федерации".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</w:t>
            </w:r>
          </w:p>
        </w:tc>
      </w:tr>
      <w:tr w:rsidR="006465C8" w:rsidRPr="006465C8" w:rsidTr="006465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465C8" w:rsidRPr="006465C8" w:rsidTr="006465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альтернативной версии официального сайта организации социального обслуживания в сети "Интернет" для инвалидов по зрению.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465C8" w:rsidRPr="006465C8" w:rsidTr="006465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 телефон.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465C8" w:rsidRPr="006465C8" w:rsidTr="006465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 электронная почта, электронные сервисы на официальном сайте организации в сети "Интернет".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465C8" w:rsidRPr="006465C8" w:rsidTr="006465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465C8" w:rsidRPr="006465C8" w:rsidTr="006465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"Интернет" для получения необходимой информации от числа контрольных обращений.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</w:tr>
      <w:tr w:rsidR="006465C8" w:rsidRPr="006465C8" w:rsidTr="006465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возможности направления заявления (жалобы), предложений и отзывов о качестве предоставления социальных услуг лично в организацию социального обслуживания.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465C8" w:rsidRPr="006465C8" w:rsidTr="006465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возможности направления заявления (жалобы), предложений и </w:t>
            </w: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отзывов о качестве предоставления социальных услуг в электронной форме на официальном сайте организации социального обслуживания в сети "Интернет".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1,00</w:t>
            </w:r>
          </w:p>
        </w:tc>
      </w:tr>
      <w:tr w:rsidR="006465C8" w:rsidRPr="006465C8" w:rsidTr="006465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возможности направления заявления (жалобы), предложений и отзывов о качестве предоставления социальных услуг по телефону/на "горячую линию" уполномоченного исполнительного органа государственной власти в сфере социального обслуживания.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465C8" w:rsidRPr="006465C8" w:rsidTr="006465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информации о порядке подачи жалобы по вопросам качества оказания социальных услуг: в общедоступных местах на информационных стендах в организации социального обслуживания.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465C8" w:rsidRPr="006465C8" w:rsidTr="006465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информации о порядке подачи жалобы по вопросам качества оказания социальных услуг: на официальном сайте организации социального обслуживания в сети "Интернет".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465C8" w:rsidRPr="006465C8" w:rsidTr="006465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информации о порядке подачи жалобы по вопросам качества оказания социальных услуг: на официальном сайте уполномоченного исполнительного органа государственной власти в сфере социального обслуживания в сети "Интернет".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465C8" w:rsidRPr="006465C8" w:rsidTr="006465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465C8" w:rsidRPr="006465C8" w:rsidTr="006465C8">
        <w:tc>
          <w:tcPr>
            <w:tcW w:w="8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Интегральная оценка по показателям, характеризующих открытость и доступность информации об организации социального обслуживания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1,345</w:t>
            </w:r>
          </w:p>
        </w:tc>
      </w:tr>
      <w:tr w:rsidR="006465C8" w:rsidRPr="006465C8" w:rsidTr="006465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6465C8" w:rsidRPr="006465C8" w:rsidTr="006465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входных зон на объектах оценки для маломобильных групп населения.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6465C8" w:rsidRPr="006465C8" w:rsidTr="006465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специально оборудованного санитарно-гигиенического помещения.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465C8" w:rsidRPr="006465C8" w:rsidTr="006465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помещениях организации социального обслуживания видео-, аудио информаторов для лиц с нарушением функций слуха и зрения.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465C8" w:rsidRPr="006465C8" w:rsidTr="006465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465C8" w:rsidRPr="006465C8" w:rsidTr="006465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465C8" w:rsidRPr="006465C8" w:rsidTr="006465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Укомплектованность организации социального обслуживания специалистами, осуществляющими предоставление социальных услуг.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</w:tr>
      <w:tr w:rsidR="006465C8" w:rsidRPr="006465C8" w:rsidTr="006465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465C8" w:rsidRPr="006465C8" w:rsidTr="006465C8">
        <w:tc>
          <w:tcPr>
            <w:tcW w:w="8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Интегральная оценка по показателям, характеризующих комфортность условий предоставления социальных услуг и доступность их получения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0,834</w:t>
            </w:r>
          </w:p>
        </w:tc>
      </w:tr>
      <w:tr w:rsidR="006465C8" w:rsidRPr="006465C8" w:rsidTr="006465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социальных услуг, которые ожидали предоставление услуги в организации социального обслуживания больше срока, установленного при назначении данной услуги, от общего числа опрошенных.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465C8" w:rsidRPr="006465C8" w:rsidTr="006465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время ожидания приема к специалисту организации социального </w:t>
            </w: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1,00</w:t>
            </w:r>
          </w:p>
        </w:tc>
      </w:tr>
      <w:tr w:rsidR="006465C8" w:rsidRPr="006465C8" w:rsidTr="006465C8">
        <w:tc>
          <w:tcPr>
            <w:tcW w:w="8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Интегральная оценка по показателям, характеризующим время ожидания предоставления социальной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0,134</w:t>
            </w:r>
          </w:p>
        </w:tc>
      </w:tr>
      <w:tr w:rsidR="006465C8" w:rsidRPr="006465C8" w:rsidTr="006465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465C8" w:rsidRPr="006465C8" w:rsidTr="006465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465C8" w:rsidRPr="006465C8" w:rsidTr="006465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6465C8" w:rsidRPr="006465C8" w:rsidTr="006465C8">
        <w:tc>
          <w:tcPr>
            <w:tcW w:w="8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Интегральная оценка по показателям, характеризующим доброжелательность, вежливость, компетентность работников организаций социального обслуживания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0,242</w:t>
            </w:r>
          </w:p>
        </w:tc>
      </w:tr>
      <w:tr w:rsidR="006465C8" w:rsidRPr="006465C8" w:rsidTr="006465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465C8" w:rsidRPr="006465C8" w:rsidTr="006465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социальных услуг, удовлетворенных условиями предоставления социальных услуг, от числа опрошенных, в том числе удовлетворенных жилым помещением.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465C8" w:rsidRPr="006465C8" w:rsidTr="006465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социальных услуг, удовлетворенных условиями предоставления социальных услуг, от числа опрошенных, в том числе удовлетворенных наличием оборудования для предоставления социальных услуг.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465C8" w:rsidRPr="006465C8" w:rsidTr="006465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социальных услуг, удовлетворенных условиями предоставления социальных услуг, от числа опрошенных, в том числе удовлетворенных питанием.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465C8" w:rsidRPr="006465C8" w:rsidTr="006465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социальных услуг, удовлетворенных условиями предоставления социальных услуг, от числа опрошенных, в том числе удовлетворенных мебелью, мягким инвентарем.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465C8" w:rsidRPr="006465C8" w:rsidTr="006465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социальных услуг, удовлетворенных условиями предоставления социальных услуг, от числа опрошенных, в том числе удовлетворенных предоставлением социально-бытовых, парикмахерских и гигиенических услуг.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465C8" w:rsidRPr="006465C8" w:rsidTr="006465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социальных услуг, удовлетворенных условиями предоставления социальных услуг, от числа опрошенных, в том числе удовлетворенных хранением личных вещей.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465C8" w:rsidRPr="006465C8" w:rsidTr="006465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социальных услуг, удовлетворенных условиями предоставления социальных услуг, от числа опрошенных, в том числе удовлетворенных оборудованным для инвалидов санитарно-гигиеническим помещением.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465C8" w:rsidRPr="006465C8" w:rsidTr="006465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социальных услуг, удовлетворенных условиями предоставления социальных услуг, от числа опрошенных, в том числе удовлетворенных санитарным содержанием санитарно-технического оборудования.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465C8" w:rsidRPr="006465C8" w:rsidTr="006465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Доля получателей социальных услуг, удовлетворенных условиями предоставления социальных услуг, от числа опрошенных, в том числе </w:t>
            </w: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удовлетворенных порядком оплаты социальных услуг.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1,00</w:t>
            </w:r>
          </w:p>
        </w:tc>
      </w:tr>
      <w:tr w:rsidR="006465C8" w:rsidRPr="006465C8" w:rsidTr="006465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социальных услуг, удовлетворенных условиями предоставления социальных услуг, от числа опрошенных, в том числе удовлетворенных конфиденциальностью предоставления социальных услуг.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465C8" w:rsidRPr="006465C8" w:rsidTr="006465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социальных услуг, удовлетворенных условиями предоставления социальных услуг, от числа опрошенных, в том числе удовлетворенных графиком посещений родственниками в организации социального обслуживания.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465C8" w:rsidRPr="006465C8" w:rsidTr="006465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социальных услуг, удовлетворенных условиями предоставления социальных услуг, от числа опрошенных, в том числе удовлетворенных периодичностью прихода социальных работников на дом.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465C8" w:rsidRPr="006465C8" w:rsidTr="006465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социальных услуг, удовлетворенных условиями предоставления социальных услуг, от числа опрошенных, в том числе удовлетворенных оперативностью решения вопросов.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465C8" w:rsidRPr="006465C8" w:rsidTr="006465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465C8" w:rsidRPr="006465C8" w:rsidTr="006465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социальных услуг, удовлетворенных качеством мероприятий по социально-трудовой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465C8" w:rsidRPr="006465C8" w:rsidTr="006465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465C8" w:rsidRPr="006465C8" w:rsidTr="006465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465C8" w:rsidRPr="006465C8" w:rsidTr="006465C8">
        <w:tc>
          <w:tcPr>
            <w:tcW w:w="8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Интегральная оценка по показателям, характеризующим удовлетворенность качеством оказания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5C8" w:rsidRPr="006465C8" w:rsidRDefault="006465C8" w:rsidP="006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10,343</w:t>
            </w:r>
          </w:p>
        </w:tc>
      </w:tr>
    </w:tbl>
    <w:p w:rsidR="005D6A27" w:rsidRPr="005D6A27" w:rsidRDefault="005D6A27" w:rsidP="004D3B0D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Интегральная оценка качества работы организации социального обслуживания - </w:t>
      </w:r>
      <w:r w:rsidR="006465C8">
        <w:rPr>
          <w:rFonts w:ascii="Times New Roman" w:hAnsi="Times New Roman" w:cs="Times New Roman"/>
          <w:b/>
          <w:sz w:val="24"/>
          <w:szCs w:val="24"/>
        </w:rPr>
        <w:t>12</w:t>
      </w:r>
      <w:r w:rsidRPr="005D6A27">
        <w:rPr>
          <w:rFonts w:ascii="Times New Roman" w:hAnsi="Times New Roman" w:cs="Times New Roman"/>
          <w:b/>
          <w:sz w:val="24"/>
          <w:szCs w:val="24"/>
        </w:rPr>
        <w:t>,</w:t>
      </w:r>
      <w:r w:rsidR="006465C8">
        <w:rPr>
          <w:rFonts w:ascii="Times New Roman" w:hAnsi="Times New Roman" w:cs="Times New Roman"/>
          <w:b/>
          <w:sz w:val="24"/>
          <w:szCs w:val="24"/>
        </w:rPr>
        <w:t>898</w:t>
      </w:r>
      <w:r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612FB4" w:rsidRDefault="00872096" w:rsidP="00F85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</w:t>
      </w:r>
      <w:r w:rsidR="00612FB4" w:rsidRPr="00D22B8A">
        <w:rPr>
          <w:rFonts w:ascii="Times New Roman" w:hAnsi="Times New Roman" w:cs="Times New Roman"/>
          <w:sz w:val="24"/>
          <w:szCs w:val="24"/>
        </w:rPr>
        <w:t xml:space="preserve"> Оценка сотрудников учреждения</w:t>
      </w:r>
    </w:p>
    <w:tbl>
      <w:tblPr>
        <w:tblW w:w="9978" w:type="dxa"/>
        <w:tblInd w:w="132" w:type="dxa"/>
        <w:tblLook w:val="04A0" w:firstRow="1" w:lastRow="0" w:firstColumn="1" w:lastColumn="0" w:noHBand="0" w:noVBand="1"/>
      </w:tblPr>
      <w:tblGrid>
        <w:gridCol w:w="567"/>
        <w:gridCol w:w="8080"/>
        <w:gridCol w:w="1331"/>
      </w:tblGrid>
      <w:tr w:rsidR="00DE0127" w:rsidRPr="00DE0127" w:rsidTr="00DE012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127" w:rsidRPr="00DE0127" w:rsidRDefault="00DE0127" w:rsidP="00DE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127" w:rsidRPr="00DE0127" w:rsidRDefault="00DE0127" w:rsidP="00DE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127" w:rsidRPr="00DE0127" w:rsidRDefault="00DE0127" w:rsidP="00DE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DE0127" w:rsidRPr="00DE0127" w:rsidTr="00DE012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127" w:rsidRPr="00DE0127" w:rsidRDefault="00DE0127" w:rsidP="00DE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127" w:rsidRPr="00DE0127" w:rsidRDefault="00DE0127" w:rsidP="00DE0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работников, удовлетворенных комфортностью рабочего места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127" w:rsidRPr="00DE0127" w:rsidRDefault="00DE0127" w:rsidP="00DE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77%</w:t>
            </w:r>
          </w:p>
        </w:tc>
      </w:tr>
      <w:tr w:rsidR="00DE0127" w:rsidRPr="00DE0127" w:rsidTr="00DE012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127" w:rsidRPr="00DE0127" w:rsidRDefault="00DE0127" w:rsidP="00DE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127" w:rsidRPr="00DE0127" w:rsidRDefault="00DE0127" w:rsidP="00DE0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работников, удовлетворенных количеством необходимого инвентаря/оборудования/хоз. средств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127" w:rsidRPr="00DE0127" w:rsidRDefault="00DE0127" w:rsidP="00DE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58%</w:t>
            </w:r>
          </w:p>
        </w:tc>
      </w:tr>
      <w:tr w:rsidR="00DE0127" w:rsidRPr="00DE0127" w:rsidTr="00DE012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127" w:rsidRPr="00DE0127" w:rsidRDefault="00DE0127" w:rsidP="00DE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127" w:rsidRPr="00DE0127" w:rsidRDefault="00DE0127" w:rsidP="00DE0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работников, удовлетворенных психологическим климатом и отношением в коллективе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127" w:rsidRPr="00DE0127" w:rsidRDefault="00DE0127" w:rsidP="00DE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86%</w:t>
            </w:r>
          </w:p>
        </w:tc>
      </w:tr>
      <w:tr w:rsidR="00DE0127" w:rsidRPr="00DE0127" w:rsidTr="00DE012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127" w:rsidRPr="00DE0127" w:rsidRDefault="00DE0127" w:rsidP="00DE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127" w:rsidRPr="00DE0127" w:rsidRDefault="00DE0127" w:rsidP="00DE0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работников, удовлетворенных профессионализмом руководителя учреждения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127" w:rsidRPr="00DE0127" w:rsidRDefault="00DE0127" w:rsidP="00DE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73%</w:t>
            </w:r>
          </w:p>
        </w:tc>
      </w:tr>
      <w:tr w:rsidR="00DE0127" w:rsidRPr="00DE0127" w:rsidTr="00DE012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127" w:rsidRPr="00DE0127" w:rsidRDefault="00DE0127" w:rsidP="00DE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127" w:rsidRPr="00DE0127" w:rsidRDefault="00DE0127" w:rsidP="00DE0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работников, удовлетворенных заработной платой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127" w:rsidRPr="00DE0127" w:rsidRDefault="00DE0127" w:rsidP="00DE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47%</w:t>
            </w:r>
          </w:p>
        </w:tc>
      </w:tr>
      <w:tr w:rsidR="00DE0127" w:rsidRPr="00DE0127" w:rsidTr="00DE012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127" w:rsidRPr="00DE0127" w:rsidRDefault="00DE0127" w:rsidP="00DE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127" w:rsidRPr="00DE0127" w:rsidRDefault="00DE0127" w:rsidP="00DE0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работников, удовлетворенных соотношением необходимого количества персонала к количеству подопечных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127" w:rsidRPr="00DE0127" w:rsidRDefault="00DE0127" w:rsidP="00DE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61%</w:t>
            </w:r>
          </w:p>
        </w:tc>
      </w:tr>
      <w:tr w:rsidR="00DE0127" w:rsidRPr="00DE0127" w:rsidTr="00DE012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127" w:rsidRPr="00DE0127" w:rsidRDefault="00DE0127" w:rsidP="00DE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127" w:rsidRPr="00DE0127" w:rsidRDefault="00DE0127" w:rsidP="00DE0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работников, удовлетворенных распределением нагрузки и задач между сотрудниками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127" w:rsidRPr="00DE0127" w:rsidRDefault="00DE0127" w:rsidP="00DE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61%</w:t>
            </w:r>
          </w:p>
        </w:tc>
      </w:tr>
      <w:tr w:rsidR="00DE0127" w:rsidRPr="00DE0127" w:rsidTr="00DE0127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127" w:rsidRPr="00DE0127" w:rsidRDefault="00DE0127" w:rsidP="00DE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127" w:rsidRPr="00DE0127" w:rsidRDefault="00DE0127" w:rsidP="00DE0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работников, удовлетворенных работой в учреждении соц. обслуживания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127" w:rsidRPr="00DE0127" w:rsidRDefault="00DE0127" w:rsidP="00DE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73%</w:t>
            </w:r>
          </w:p>
        </w:tc>
      </w:tr>
      <w:tr w:rsidR="00DE0127" w:rsidRPr="00DE0127" w:rsidTr="00DE0127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27" w:rsidRPr="00DE0127" w:rsidRDefault="00DE0127" w:rsidP="00DE0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0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показатель удовлетворенности сотрудники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127" w:rsidRPr="00DE0127" w:rsidRDefault="00DE0127" w:rsidP="00DE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0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430178" w:rsidRDefault="00430178" w:rsidP="00DE0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0178" w:rsidSect="00761EAE">
      <w:headerReference w:type="default" r:id="rId7"/>
      <w:footerReference w:type="default" r:id="rId8"/>
      <w:pgSz w:w="11906" w:h="16838"/>
      <w:pgMar w:top="709" w:right="850" w:bottom="1135" w:left="1134" w:header="284" w:footer="708" w:gutter="0"/>
      <w:pgNumType w:start="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2CD" w:rsidRDefault="006152CD" w:rsidP="004E50D8">
      <w:pPr>
        <w:spacing w:after="0" w:line="240" w:lineRule="auto"/>
      </w:pPr>
      <w:r>
        <w:separator/>
      </w:r>
    </w:p>
  </w:endnote>
  <w:endnote w:type="continuationSeparator" w:id="0">
    <w:p w:rsidR="006152CD" w:rsidRDefault="006152CD" w:rsidP="004E5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4344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61EAE" w:rsidRPr="00761EAE" w:rsidRDefault="00761EAE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61E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61E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61E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22B6">
          <w:rPr>
            <w:rFonts w:ascii="Times New Roman" w:hAnsi="Times New Roman" w:cs="Times New Roman"/>
            <w:noProof/>
            <w:sz w:val="24"/>
            <w:szCs w:val="24"/>
          </w:rPr>
          <w:t>84</w:t>
        </w:r>
        <w:r w:rsidRPr="00761E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2CD" w:rsidRDefault="006152CD" w:rsidP="004E50D8">
      <w:pPr>
        <w:spacing w:after="0" w:line="240" w:lineRule="auto"/>
      </w:pPr>
      <w:r>
        <w:separator/>
      </w:r>
    </w:p>
  </w:footnote>
  <w:footnote w:type="continuationSeparator" w:id="0">
    <w:p w:rsidR="006152CD" w:rsidRDefault="006152CD" w:rsidP="004E5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0D8" w:rsidRPr="00E31C18" w:rsidRDefault="00E31C18" w:rsidP="005317A4">
    <w:pPr>
      <w:pStyle w:val="a4"/>
      <w:jc w:val="right"/>
      <w:rPr>
        <w:sz w:val="16"/>
        <w:szCs w:val="16"/>
      </w:rPr>
    </w:pPr>
    <w:r w:rsidRPr="00E31C18">
      <w:rPr>
        <w:rFonts w:ascii="Times New Roman" w:eastAsia="Times New Roman" w:hAnsi="Times New Roman" w:cs="Times New Roman"/>
        <w:b/>
        <w:color w:val="000000"/>
        <w:sz w:val="16"/>
        <w:szCs w:val="16"/>
        <w:lang w:eastAsia="ru-RU"/>
      </w:rPr>
      <w:t>Г</w:t>
    </w:r>
    <w:r w:rsidR="007322B6">
      <w:rPr>
        <w:rFonts w:ascii="Times New Roman" w:eastAsia="Times New Roman" w:hAnsi="Times New Roman" w:cs="Times New Roman"/>
        <w:b/>
        <w:color w:val="000000"/>
        <w:sz w:val="16"/>
        <w:szCs w:val="16"/>
        <w:lang w:eastAsia="ru-RU"/>
      </w:rPr>
      <w:t>А</w:t>
    </w:r>
    <w:r w:rsidRPr="00E31C18">
      <w:rPr>
        <w:rFonts w:ascii="Times New Roman" w:eastAsia="Times New Roman" w:hAnsi="Times New Roman" w:cs="Times New Roman"/>
        <w:b/>
        <w:color w:val="000000"/>
        <w:sz w:val="16"/>
        <w:szCs w:val="16"/>
        <w:lang w:eastAsia="ru-RU"/>
      </w:rPr>
      <w:t>У СО МО «Солнечногорский психоневрологический интернат»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5F"/>
    <w:rsid w:val="00083EAF"/>
    <w:rsid w:val="000965D5"/>
    <w:rsid w:val="000B38F6"/>
    <w:rsid w:val="000E3A5A"/>
    <w:rsid w:val="000F015F"/>
    <w:rsid w:val="00104020"/>
    <w:rsid w:val="001303E1"/>
    <w:rsid w:val="00170F4A"/>
    <w:rsid w:val="001A4C61"/>
    <w:rsid w:val="001F19D1"/>
    <w:rsid w:val="0021602B"/>
    <w:rsid w:val="00260D87"/>
    <w:rsid w:val="002661FE"/>
    <w:rsid w:val="00275D6F"/>
    <w:rsid w:val="002C7973"/>
    <w:rsid w:val="00311644"/>
    <w:rsid w:val="00327A42"/>
    <w:rsid w:val="003851A2"/>
    <w:rsid w:val="003F301C"/>
    <w:rsid w:val="00430178"/>
    <w:rsid w:val="004335B3"/>
    <w:rsid w:val="0045638C"/>
    <w:rsid w:val="00482623"/>
    <w:rsid w:val="00490C6F"/>
    <w:rsid w:val="004A44EF"/>
    <w:rsid w:val="004C4A83"/>
    <w:rsid w:val="004C60F4"/>
    <w:rsid w:val="004D3B0D"/>
    <w:rsid w:val="004E50D8"/>
    <w:rsid w:val="00522B03"/>
    <w:rsid w:val="005317A4"/>
    <w:rsid w:val="005C7FBE"/>
    <w:rsid w:val="005D6A27"/>
    <w:rsid w:val="005E00B1"/>
    <w:rsid w:val="00612FB4"/>
    <w:rsid w:val="006152CD"/>
    <w:rsid w:val="00615EB8"/>
    <w:rsid w:val="0061754A"/>
    <w:rsid w:val="00626BD8"/>
    <w:rsid w:val="006465C8"/>
    <w:rsid w:val="00653A5A"/>
    <w:rsid w:val="006A0994"/>
    <w:rsid w:val="006A1033"/>
    <w:rsid w:val="006B30B5"/>
    <w:rsid w:val="006F6B07"/>
    <w:rsid w:val="00713DF7"/>
    <w:rsid w:val="007322B6"/>
    <w:rsid w:val="00732937"/>
    <w:rsid w:val="00761EAE"/>
    <w:rsid w:val="0076687A"/>
    <w:rsid w:val="00787677"/>
    <w:rsid w:val="007F1260"/>
    <w:rsid w:val="007F2B03"/>
    <w:rsid w:val="007F5A94"/>
    <w:rsid w:val="00816DC0"/>
    <w:rsid w:val="00841DF7"/>
    <w:rsid w:val="00872096"/>
    <w:rsid w:val="008A0787"/>
    <w:rsid w:val="008C2192"/>
    <w:rsid w:val="008D4D04"/>
    <w:rsid w:val="008D7E19"/>
    <w:rsid w:val="00903AB5"/>
    <w:rsid w:val="00914A71"/>
    <w:rsid w:val="009304F1"/>
    <w:rsid w:val="00935E79"/>
    <w:rsid w:val="009532DD"/>
    <w:rsid w:val="00955FB3"/>
    <w:rsid w:val="009A36D0"/>
    <w:rsid w:val="009A3D5D"/>
    <w:rsid w:val="009C64D3"/>
    <w:rsid w:val="009D4CE3"/>
    <w:rsid w:val="00A41F81"/>
    <w:rsid w:val="00A47D08"/>
    <w:rsid w:val="00A53BD3"/>
    <w:rsid w:val="00A6506E"/>
    <w:rsid w:val="00A96EDD"/>
    <w:rsid w:val="00AA46DF"/>
    <w:rsid w:val="00AC11D1"/>
    <w:rsid w:val="00AE3E0B"/>
    <w:rsid w:val="00AE7393"/>
    <w:rsid w:val="00B015A9"/>
    <w:rsid w:val="00B20726"/>
    <w:rsid w:val="00B7034B"/>
    <w:rsid w:val="00CF3FDD"/>
    <w:rsid w:val="00D22B8A"/>
    <w:rsid w:val="00D50C3F"/>
    <w:rsid w:val="00D575D6"/>
    <w:rsid w:val="00D81CF9"/>
    <w:rsid w:val="00DA1EED"/>
    <w:rsid w:val="00DA3C73"/>
    <w:rsid w:val="00DD23E7"/>
    <w:rsid w:val="00DD48A2"/>
    <w:rsid w:val="00DE0127"/>
    <w:rsid w:val="00E31C18"/>
    <w:rsid w:val="00E33FF8"/>
    <w:rsid w:val="00E3722E"/>
    <w:rsid w:val="00E7294D"/>
    <w:rsid w:val="00E8060B"/>
    <w:rsid w:val="00E85A6E"/>
    <w:rsid w:val="00EB5052"/>
    <w:rsid w:val="00EC2818"/>
    <w:rsid w:val="00ED103C"/>
    <w:rsid w:val="00F477AF"/>
    <w:rsid w:val="00F85C95"/>
    <w:rsid w:val="00FB3F19"/>
    <w:rsid w:val="00FC018D"/>
    <w:rsid w:val="00FC7CC9"/>
    <w:rsid w:val="00FD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50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50D8"/>
  </w:style>
  <w:style w:type="paragraph" w:styleId="a6">
    <w:name w:val="footer"/>
    <w:basedOn w:val="a"/>
    <w:link w:val="a7"/>
    <w:uiPriority w:val="99"/>
    <w:unhideWhenUsed/>
    <w:rsid w:val="004E50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8"/>
  </w:style>
  <w:style w:type="paragraph" w:styleId="a8">
    <w:name w:val="Balloon Text"/>
    <w:basedOn w:val="a"/>
    <w:link w:val="a9"/>
    <w:uiPriority w:val="99"/>
    <w:semiHidden/>
    <w:unhideWhenUsed/>
    <w:rsid w:val="004E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5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50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50D8"/>
  </w:style>
  <w:style w:type="paragraph" w:styleId="a6">
    <w:name w:val="footer"/>
    <w:basedOn w:val="a"/>
    <w:link w:val="a7"/>
    <w:uiPriority w:val="99"/>
    <w:unhideWhenUsed/>
    <w:rsid w:val="004E50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8"/>
  </w:style>
  <w:style w:type="paragraph" w:styleId="a8">
    <w:name w:val="Balloon Text"/>
    <w:basedOn w:val="a"/>
    <w:link w:val="a9"/>
    <w:uiPriority w:val="99"/>
    <w:semiHidden/>
    <w:unhideWhenUsed/>
    <w:rsid w:val="004E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5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ZG23</cp:lastModifiedBy>
  <cp:revision>2</cp:revision>
  <dcterms:created xsi:type="dcterms:W3CDTF">2017-02-10T14:05:00Z</dcterms:created>
  <dcterms:modified xsi:type="dcterms:W3CDTF">2017-02-10T14:05:00Z</dcterms:modified>
</cp:coreProperties>
</file>